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5949" w14:textId="77777777" w:rsidR="007C06DF" w:rsidRDefault="007C06DF" w:rsidP="00D80001">
      <w:pPr>
        <w:rPr>
          <w:b/>
          <w:bCs/>
          <w:lang w:val="cs-CZ"/>
        </w:rPr>
      </w:pPr>
    </w:p>
    <w:p w14:paraId="64A028D0" w14:textId="77777777" w:rsidR="000A289B" w:rsidRDefault="000A289B" w:rsidP="000A289B">
      <w:pPr>
        <w:jc w:val="center"/>
        <w:rPr>
          <w:b/>
          <w:bCs/>
          <w:u w:val="single"/>
        </w:rPr>
      </w:pPr>
      <w:r w:rsidRPr="000A289B">
        <w:rPr>
          <w:b/>
          <w:bCs/>
          <w:u w:val="single"/>
        </w:rPr>
        <w:t>SOUHLAS S ÚPRAVAMI HROBOVÉHO MÍSTA</w:t>
      </w:r>
    </w:p>
    <w:p w14:paraId="1FBA3AE7" w14:textId="77777777" w:rsidR="000A289B" w:rsidRPr="000A289B" w:rsidRDefault="000A289B" w:rsidP="000A289B">
      <w:pPr>
        <w:jc w:val="center"/>
        <w:rPr>
          <w:b/>
          <w:bCs/>
          <w:u w:val="single"/>
        </w:rPr>
      </w:pPr>
    </w:p>
    <w:p w14:paraId="1E1ECC0D" w14:textId="283381A7" w:rsidR="000A289B" w:rsidRDefault="000A289B" w:rsidP="000A289B">
      <w:r>
        <w:t>Tímto jsou povoleny níže specifikované úpravy hrobového místa č. …………….....……umístěného na hřbitově ve Veliši.</w:t>
      </w:r>
    </w:p>
    <w:p w14:paraId="69D9180A" w14:textId="77777777" w:rsidR="000A289B" w:rsidRDefault="000A289B" w:rsidP="000A289B"/>
    <w:p w14:paraId="1E86DEF9" w14:textId="77777777" w:rsidR="000A289B" w:rsidRPr="000A289B" w:rsidRDefault="000A289B" w:rsidP="000A289B">
      <w:pPr>
        <w:rPr>
          <w:b/>
          <w:bCs/>
        </w:rPr>
      </w:pPr>
      <w:r w:rsidRPr="000A289B">
        <w:rPr>
          <w:b/>
          <w:bCs/>
        </w:rPr>
        <w:t>Nájemci hrobového místa:</w:t>
      </w:r>
    </w:p>
    <w:p w14:paraId="3724BE8A" w14:textId="77777777" w:rsidR="000A289B" w:rsidRDefault="000A289B" w:rsidP="000A289B">
      <w:r>
        <w:t>Jméno a příjmení: ……………………………………………………………………..………...</w:t>
      </w:r>
    </w:p>
    <w:p w14:paraId="17AE83EF" w14:textId="77777777" w:rsidR="000A289B" w:rsidRDefault="000A289B" w:rsidP="000A289B">
      <w:r>
        <w:t>Adresa:…………………………………………………………………………………………..</w:t>
      </w:r>
    </w:p>
    <w:p w14:paraId="1D082C76" w14:textId="77777777" w:rsidR="000A289B" w:rsidRDefault="000A289B" w:rsidP="000A289B">
      <w:r>
        <w:t>Telefon: ………………………………….</w:t>
      </w:r>
    </w:p>
    <w:p w14:paraId="5CB6C99C" w14:textId="77777777" w:rsidR="000A289B" w:rsidRDefault="000A289B" w:rsidP="000A289B"/>
    <w:p w14:paraId="5D9E6D07" w14:textId="77777777" w:rsidR="000A289B" w:rsidRPr="000A289B" w:rsidRDefault="000A289B" w:rsidP="000A289B">
      <w:pPr>
        <w:rPr>
          <w:b/>
          <w:bCs/>
        </w:rPr>
      </w:pPr>
      <w:r w:rsidRPr="000A289B">
        <w:rPr>
          <w:b/>
          <w:bCs/>
        </w:rPr>
        <w:t>Specifikace úprav:</w:t>
      </w:r>
    </w:p>
    <w:p w14:paraId="21C98E4B" w14:textId="77777777" w:rsidR="000A289B" w:rsidRDefault="000A289B" w:rsidP="000A289B">
      <w:r>
        <w:t>- rozměry zůstanou zachovány: ANO x NE</w:t>
      </w:r>
    </w:p>
    <w:p w14:paraId="4C64AA8A" w14:textId="77777777" w:rsidR="000A289B" w:rsidRDefault="000A289B" w:rsidP="000A289B">
      <w:r>
        <w:t>………………………………………………………………………………………………...…</w:t>
      </w:r>
    </w:p>
    <w:p w14:paraId="4CEF3B10" w14:textId="77777777" w:rsidR="000A289B" w:rsidRDefault="000A289B" w:rsidP="000A289B">
      <w:r>
        <w:t>………………………………………………………………………………………………...…</w:t>
      </w:r>
    </w:p>
    <w:p w14:paraId="10B9A0DE" w14:textId="77777777" w:rsidR="000A289B" w:rsidRDefault="000A289B" w:rsidP="000A289B">
      <w:r>
        <w:t>…………………………………………………………………………………………………...</w:t>
      </w:r>
    </w:p>
    <w:p w14:paraId="0C0ADF0F" w14:textId="77777777" w:rsidR="000A289B" w:rsidRDefault="000A289B" w:rsidP="000A289B"/>
    <w:p w14:paraId="3C5D2623" w14:textId="77777777" w:rsidR="000A289B" w:rsidRDefault="000A289B" w:rsidP="000A289B">
      <w:r w:rsidRPr="000A289B">
        <w:rPr>
          <w:b/>
          <w:bCs/>
        </w:rPr>
        <w:t>Dodavatel:</w:t>
      </w:r>
      <w:r>
        <w:t>…………………………………………………………………….…………………</w:t>
      </w:r>
    </w:p>
    <w:p w14:paraId="056B431E" w14:textId="77777777" w:rsidR="000A289B" w:rsidRDefault="000A289B" w:rsidP="000A289B"/>
    <w:p w14:paraId="5C8CDD1D" w14:textId="77777777" w:rsidR="000A289B" w:rsidRDefault="000A289B" w:rsidP="000A289B">
      <w:r>
        <w:t>Při provádění veškerých prací na pohřebišti je třeba dodržovat podmínky zejména:</w:t>
      </w:r>
    </w:p>
    <w:p w14:paraId="230B778E" w14:textId="77777777" w:rsidR="000A289B" w:rsidRDefault="000A289B" w:rsidP="000A289B">
      <w:r>
        <w:t>- respektování důstojnosti a místa a omezení hlučných prací,</w:t>
      </w:r>
    </w:p>
    <w:p w14:paraId="09F64A25" w14:textId="77777777" w:rsidR="000A289B" w:rsidRDefault="000A289B" w:rsidP="000A289B">
      <w:r>
        <w:t>- neomezování průchodnosti komunikací a přístupu k jednotlivým hrobovým místům,</w:t>
      </w:r>
    </w:p>
    <w:p w14:paraId="05B5AA23" w14:textId="0939C4FF" w:rsidR="000A289B" w:rsidRDefault="000A289B" w:rsidP="000A289B">
      <w:r>
        <w:t>- nenarušování hrobových míst nebo jakékoli jiné omezování práv nájemců hrobových</w:t>
      </w:r>
      <w:r w:rsidR="006A4B29">
        <w:t xml:space="preserve"> m</w:t>
      </w:r>
      <w:r>
        <w:t>íst</w:t>
      </w:r>
    </w:p>
    <w:p w14:paraId="6ABA5045" w14:textId="77777777" w:rsidR="000A289B" w:rsidRDefault="000A289B" w:rsidP="000A289B"/>
    <w:p w14:paraId="58ADD7BE" w14:textId="77777777" w:rsidR="000A289B" w:rsidRDefault="000A289B" w:rsidP="000A289B"/>
    <w:p w14:paraId="254CC042" w14:textId="77777777" w:rsidR="000A289B" w:rsidRDefault="000A289B" w:rsidP="000A289B">
      <w:r>
        <w:t>Termín zahájení prací: …………………….. Termín ukončení prací: ………………………..</w:t>
      </w:r>
    </w:p>
    <w:p w14:paraId="00C2D8DA" w14:textId="77777777" w:rsidR="000A289B" w:rsidRDefault="000A289B" w:rsidP="000A289B"/>
    <w:p w14:paraId="0C7858A8" w14:textId="3FB6628D" w:rsidR="000A289B" w:rsidRDefault="000A289B" w:rsidP="000A289B">
      <w:r>
        <w:t>Nedodržení termínu ukončení prací je třeba nahlásit OÚ Veliš.</w:t>
      </w:r>
    </w:p>
    <w:p w14:paraId="1315C5F6" w14:textId="77777777" w:rsidR="000A289B" w:rsidRDefault="000A289B" w:rsidP="000A289B"/>
    <w:p w14:paraId="7FEDCCBD" w14:textId="400705B4" w:rsidR="000A289B" w:rsidRDefault="000A289B" w:rsidP="000A289B">
      <w:r>
        <w:t>Ve .....………………… dne ..........................</w:t>
      </w:r>
    </w:p>
    <w:p w14:paraId="5FB59D0C" w14:textId="77777777" w:rsidR="000A289B" w:rsidRDefault="000A289B" w:rsidP="000A289B"/>
    <w:p w14:paraId="7AB41BE0" w14:textId="77777777" w:rsidR="000A289B" w:rsidRDefault="000A289B" w:rsidP="000A289B"/>
    <w:p w14:paraId="587BC47B" w14:textId="77777777" w:rsidR="000A289B" w:rsidRDefault="000A289B" w:rsidP="000A289B"/>
    <w:p w14:paraId="30148696" w14:textId="77777777" w:rsidR="000A289B" w:rsidRDefault="000A289B" w:rsidP="000A289B"/>
    <w:p w14:paraId="11EBDCAC" w14:textId="77777777" w:rsidR="000A289B" w:rsidRDefault="000A289B" w:rsidP="000A289B"/>
    <w:p w14:paraId="07586D8D" w14:textId="77777777" w:rsidR="000A289B" w:rsidRDefault="000A289B" w:rsidP="000A289B"/>
    <w:p w14:paraId="59AB3666" w14:textId="77777777" w:rsidR="000A289B" w:rsidRDefault="000A289B" w:rsidP="000A289B"/>
    <w:p w14:paraId="3CA7615E" w14:textId="77777777" w:rsidR="000A289B" w:rsidRDefault="000A289B" w:rsidP="000A289B"/>
    <w:p w14:paraId="60D47933" w14:textId="38830E22" w:rsidR="000A289B" w:rsidRDefault="000A289B" w:rsidP="000A289B">
      <w:r>
        <w:t xml:space="preserve"> …………………………………….........</w:t>
      </w:r>
      <w:r>
        <w:tab/>
      </w:r>
      <w:r>
        <w:tab/>
      </w:r>
      <w:r>
        <w:tab/>
      </w:r>
      <w:r>
        <w:tab/>
        <w:t xml:space="preserve"> ..………………………………………..</w:t>
      </w:r>
    </w:p>
    <w:p w14:paraId="3567D1AE" w14:textId="1155E129" w:rsidR="000A289B" w:rsidRDefault="000A289B" w:rsidP="000A289B">
      <w:pPr>
        <w:ind w:firstLine="720"/>
      </w:pPr>
      <w:r>
        <w:t xml:space="preserve">nájemce hrobového místa 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 Veliš</w:t>
      </w:r>
    </w:p>
    <w:sectPr w:rsidR="000A289B">
      <w:headerReference w:type="default" r:id="rId7"/>
      <w:footerReference w:type="default" r:id="rId8"/>
      <w:pgSz w:w="11909" w:h="16834"/>
      <w:pgMar w:top="566" w:right="566" w:bottom="566" w:left="566" w:header="15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7AC2" w14:textId="77777777" w:rsidR="00125482" w:rsidRDefault="00125482">
      <w:pPr>
        <w:spacing w:line="240" w:lineRule="auto"/>
      </w:pPr>
      <w:r>
        <w:separator/>
      </w:r>
    </w:p>
  </w:endnote>
  <w:endnote w:type="continuationSeparator" w:id="0">
    <w:p w14:paraId="27FD3BC3" w14:textId="77777777" w:rsidR="00125482" w:rsidRDefault="00125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908F" w14:textId="77777777" w:rsidR="00C44CFC" w:rsidRDefault="00000000">
    <w:pPr>
      <w:jc w:val="center"/>
      <w:rPr>
        <w:sz w:val="20"/>
        <w:szCs w:val="20"/>
      </w:rPr>
    </w:pPr>
    <w:r>
      <w:rPr>
        <w:sz w:val="20"/>
        <w:szCs w:val="20"/>
      </w:rPr>
      <w:t>Obec Veliš | Veliš 1 | Louňovice pod Blaníkem, 257 06 | IČO: 00232921 | +420 607 982 175 | www.obecvelis.cz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A36B" w14:textId="77777777" w:rsidR="00125482" w:rsidRDefault="00125482">
      <w:pPr>
        <w:spacing w:line="240" w:lineRule="auto"/>
      </w:pPr>
      <w:r>
        <w:separator/>
      </w:r>
    </w:p>
  </w:footnote>
  <w:footnote w:type="continuationSeparator" w:id="0">
    <w:p w14:paraId="6517237A" w14:textId="77777777" w:rsidR="00125482" w:rsidRDefault="00125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EBBD" w14:textId="77777777" w:rsidR="00C44CFC" w:rsidRDefault="00000000">
    <w:pPr>
      <w:ind w:left="-283"/>
      <w:jc w:val="right"/>
    </w:pPr>
    <w:r>
      <w:t xml:space="preserve"> Obec Veliš</w:t>
    </w:r>
    <w:r>
      <w:br/>
      <w:t>Veliš 1, 257 06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BFE822" wp14:editId="2239145B">
          <wp:simplePos x="0" y="0"/>
          <wp:positionH relativeFrom="column">
            <wp:posOffset>-228599</wp:posOffset>
          </wp:positionH>
          <wp:positionV relativeFrom="paragraph">
            <wp:posOffset>19051</wp:posOffset>
          </wp:positionV>
          <wp:extent cx="854438" cy="866142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438" cy="866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4275D9" w14:textId="77777777" w:rsidR="00C44CFC" w:rsidRDefault="00000000">
    <w:pPr>
      <w:ind w:left="-283"/>
      <w:jc w:val="right"/>
    </w:pPr>
    <w:r>
      <w:t xml:space="preserve">IČO: 00232921 </w:t>
    </w:r>
  </w:p>
  <w:p w14:paraId="5EAFC48C" w14:textId="77777777" w:rsidR="00C44CFC" w:rsidRDefault="00000000">
    <w:pPr>
      <w:ind w:left="-283"/>
      <w:jc w:val="right"/>
    </w:pPr>
    <w:r>
      <w:t>+420 607 982 175</w:t>
    </w:r>
  </w:p>
  <w:p w14:paraId="181409FA" w14:textId="77777777" w:rsidR="00C44CFC" w:rsidRDefault="00000000">
    <w:pPr>
      <w:ind w:left="-283"/>
      <w:jc w:val="right"/>
    </w:pPr>
    <w:r>
      <w:t>www.obecvelis.cz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1ED7"/>
    <w:multiLevelType w:val="multilevel"/>
    <w:tmpl w:val="C48E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A7C94"/>
    <w:multiLevelType w:val="multilevel"/>
    <w:tmpl w:val="2ABE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57E64"/>
    <w:multiLevelType w:val="multilevel"/>
    <w:tmpl w:val="3282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65696">
    <w:abstractNumId w:val="2"/>
  </w:num>
  <w:num w:numId="2" w16cid:durableId="551624207">
    <w:abstractNumId w:val="0"/>
  </w:num>
  <w:num w:numId="3" w16cid:durableId="532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FC"/>
    <w:rsid w:val="000A289B"/>
    <w:rsid w:val="00125482"/>
    <w:rsid w:val="00262245"/>
    <w:rsid w:val="00484082"/>
    <w:rsid w:val="004D2BC8"/>
    <w:rsid w:val="00636687"/>
    <w:rsid w:val="006A4B29"/>
    <w:rsid w:val="00781F50"/>
    <w:rsid w:val="007C06DF"/>
    <w:rsid w:val="00C44CFC"/>
    <w:rsid w:val="00D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C3B6"/>
  <w15:docId w15:val="{8ED82B3B-5B5F-4FC5-AF57-01A5F99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7C06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2025-03-03T15:43:00Z</dcterms:created>
  <dcterms:modified xsi:type="dcterms:W3CDTF">2025-03-13T16:00:00Z</dcterms:modified>
</cp:coreProperties>
</file>